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CC" w:rsidRPr="00830394" w:rsidRDefault="00830394" w:rsidP="0083039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临沂市小学英语课外阅读研讨会</w:t>
      </w:r>
      <w:r w:rsidRPr="00830394">
        <w:rPr>
          <w:rFonts w:hint="eastAsia"/>
          <w:b/>
          <w:sz w:val="32"/>
          <w:szCs w:val="32"/>
        </w:rPr>
        <w:t>专家简介</w:t>
      </w:r>
    </w:p>
    <w:p w:rsidR="00722DCC" w:rsidRDefault="00722DCC" w:rsidP="007E0DA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1404">
        <w:rPr>
          <w:rFonts w:ascii="方正大黑简体" w:eastAsia="方正大黑简体" w:hint="eastAsia"/>
          <w:sz w:val="32"/>
          <w:szCs w:val="32"/>
        </w:rPr>
        <w:t>马欣</w:t>
      </w:r>
      <w:r w:rsidRPr="00651404">
        <w:rPr>
          <w:rFonts w:hint="eastAsia"/>
          <w:sz w:val="30"/>
          <w:szCs w:val="30"/>
        </w:rPr>
        <w:t>：</w:t>
      </w:r>
      <w:r w:rsidRPr="00854828">
        <w:rPr>
          <w:rFonts w:hint="eastAsia"/>
          <w:sz w:val="28"/>
          <w:szCs w:val="28"/>
        </w:rPr>
        <w:t>北京师范大学外国语言文学学院</w:t>
      </w:r>
      <w:r>
        <w:rPr>
          <w:rFonts w:hint="eastAsia"/>
          <w:sz w:val="28"/>
          <w:szCs w:val="28"/>
        </w:rPr>
        <w:t>教授，博士，《教育正能量》作者。主要教学与研究方向：英语语言教学、英语教师教育、比较教育、儿童英语阅读。全国教育科学规划教育部重点课题</w:t>
      </w:r>
      <w:r w:rsidRPr="00230335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中国中小学英语分级阅读体系标准研制</w:t>
      </w:r>
      <w:r w:rsidRPr="00230335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专家组成员。曾参与“高校英语教师培养模式研究”、“小学英语教学整体改革”等多项教育部和北京市项目，参与多套教材的编写。</w:t>
      </w:r>
    </w:p>
    <w:p w:rsidR="00722DCC" w:rsidRDefault="00722DCC" w:rsidP="007E0DA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51404">
        <w:rPr>
          <w:sz w:val="32"/>
          <w:szCs w:val="32"/>
        </w:rPr>
        <w:t xml:space="preserve"> </w:t>
      </w:r>
      <w:r w:rsidRPr="00651404">
        <w:rPr>
          <w:rFonts w:ascii="方正大黑简体" w:eastAsia="方正大黑简体" w:hint="eastAsia"/>
          <w:sz w:val="32"/>
          <w:szCs w:val="32"/>
        </w:rPr>
        <w:t>冯雪</w:t>
      </w:r>
      <w:r>
        <w:rPr>
          <w:rFonts w:hint="eastAsia"/>
          <w:sz w:val="28"/>
          <w:szCs w:val="28"/>
        </w:rPr>
        <w:t>：</w:t>
      </w:r>
      <w:r w:rsidRPr="00230335">
        <w:rPr>
          <w:rFonts w:hint="eastAsia"/>
          <w:sz w:val="28"/>
          <w:szCs w:val="28"/>
        </w:rPr>
        <w:t>北</w:t>
      </w:r>
      <w:r>
        <w:rPr>
          <w:rFonts w:hint="eastAsia"/>
          <w:sz w:val="28"/>
          <w:szCs w:val="28"/>
        </w:rPr>
        <w:t>京外国语大学网络教育学院</w:t>
      </w:r>
      <w:r w:rsidRPr="00230335">
        <w:rPr>
          <w:rFonts w:hint="eastAsia"/>
          <w:sz w:val="28"/>
          <w:szCs w:val="28"/>
        </w:rPr>
        <w:t>主讲教师，英国布里斯托大学</w:t>
      </w:r>
      <w:r>
        <w:rPr>
          <w:rFonts w:hint="eastAsia"/>
          <w:sz w:val="28"/>
          <w:szCs w:val="28"/>
        </w:rPr>
        <w:t>自由组合专业（英语作为外语教学和教育、技术、社会）硕士，美国密西根州立大学访问学者。剑桥大学考试委员会</w:t>
      </w:r>
      <w:r w:rsidRPr="00230335">
        <w:rPr>
          <w:rFonts w:hint="eastAsia"/>
          <w:sz w:val="28"/>
          <w:szCs w:val="28"/>
        </w:rPr>
        <w:t>系列证书考试口语考官。</w:t>
      </w:r>
      <w:r>
        <w:rPr>
          <w:rFonts w:hint="eastAsia"/>
          <w:sz w:val="28"/>
          <w:szCs w:val="28"/>
        </w:rPr>
        <w:t>北外“爱阅团”核心成员，北外妈妈团家庭英语阅读实践者。</w:t>
      </w:r>
    </w:p>
    <w:p w:rsidR="00722DCC" w:rsidRDefault="00722DCC" w:rsidP="00A260A3">
      <w:pPr>
        <w:ind w:firstLine="555"/>
        <w:jc w:val="left"/>
        <w:rPr>
          <w:sz w:val="28"/>
          <w:szCs w:val="28"/>
        </w:rPr>
      </w:pPr>
      <w:r w:rsidRPr="00651404">
        <w:rPr>
          <w:rFonts w:ascii="方正大黑简体" w:eastAsia="方正大黑简体" w:hint="eastAsia"/>
          <w:sz w:val="32"/>
          <w:szCs w:val="32"/>
        </w:rPr>
        <w:t>刘莉</w:t>
      </w:r>
      <w:r>
        <w:rPr>
          <w:rFonts w:hint="eastAsia"/>
          <w:sz w:val="28"/>
          <w:szCs w:val="28"/>
        </w:rPr>
        <w:t>：英国诺丁汉大学</w:t>
      </w:r>
      <w:r>
        <w:rPr>
          <w:sz w:val="28"/>
          <w:szCs w:val="28"/>
        </w:rPr>
        <w:t>TESOL</w:t>
      </w:r>
      <w:r>
        <w:rPr>
          <w:rFonts w:hint="eastAsia"/>
          <w:sz w:val="28"/>
          <w:szCs w:val="28"/>
        </w:rPr>
        <w:t>硕士，外语教学与研究出版社资深培训师。</w:t>
      </w:r>
    </w:p>
    <w:p w:rsidR="00A260A3" w:rsidRPr="00A260A3" w:rsidRDefault="00A260A3" w:rsidP="00A260A3">
      <w:pPr>
        <w:ind w:firstLine="555"/>
        <w:jc w:val="left"/>
        <w:rPr>
          <w:sz w:val="28"/>
          <w:szCs w:val="28"/>
        </w:rPr>
      </w:pPr>
      <w:r w:rsidRPr="00651404">
        <w:rPr>
          <w:rFonts w:ascii="方正大黑简体" w:eastAsia="方正大黑简体"/>
          <w:sz w:val="32"/>
          <w:szCs w:val="32"/>
        </w:rPr>
        <w:t>Chris</w:t>
      </w:r>
      <w:r w:rsidR="004F4146" w:rsidRPr="00651404">
        <w:rPr>
          <w:rFonts w:ascii="方正大黑简体" w:eastAsia="方正大黑简体" w:hint="eastAsia"/>
          <w:sz w:val="32"/>
          <w:szCs w:val="32"/>
        </w:rPr>
        <w:t>topher Mark</w:t>
      </w:r>
      <w:bookmarkStart w:id="0" w:name="_GoBack"/>
      <w:bookmarkEnd w:id="0"/>
      <w:r w:rsidR="00830394" w:rsidRPr="00651404">
        <w:rPr>
          <w:rFonts w:ascii="方正大黑简体" w:eastAsia="方正大黑简体" w:hint="eastAsia"/>
          <w:sz w:val="32"/>
          <w:szCs w:val="32"/>
        </w:rPr>
        <w:t xml:space="preserve"> </w:t>
      </w:r>
      <w:r w:rsidR="004F4146" w:rsidRPr="00651404">
        <w:rPr>
          <w:rFonts w:ascii="方正大黑简体" w:eastAsia="方正大黑简体" w:hint="eastAsia"/>
          <w:sz w:val="32"/>
          <w:szCs w:val="32"/>
        </w:rPr>
        <w:t xml:space="preserve">Paul </w:t>
      </w:r>
      <w:r w:rsidRPr="00651404">
        <w:rPr>
          <w:rFonts w:ascii="方正大黑简体" w:eastAsia="方正大黑简体"/>
          <w:sz w:val="32"/>
          <w:szCs w:val="32"/>
        </w:rPr>
        <w:t>Hemming</w:t>
      </w:r>
      <w:r>
        <w:rPr>
          <w:rFonts w:hint="eastAsia"/>
          <w:sz w:val="28"/>
          <w:szCs w:val="28"/>
        </w:rPr>
        <w:t>：</w:t>
      </w:r>
      <w:r w:rsidRPr="00A260A3">
        <w:rPr>
          <w:rFonts w:hint="eastAsia"/>
          <w:sz w:val="28"/>
          <w:szCs w:val="28"/>
        </w:rPr>
        <w:t>亚美欧</w:t>
      </w:r>
      <w:r>
        <w:rPr>
          <w:rFonts w:hint="eastAsia"/>
          <w:sz w:val="28"/>
          <w:szCs w:val="28"/>
        </w:rPr>
        <w:t>教育</w:t>
      </w:r>
      <w:r w:rsidRPr="00A260A3">
        <w:rPr>
          <w:rFonts w:hint="eastAsia"/>
          <w:sz w:val="28"/>
          <w:szCs w:val="28"/>
        </w:rPr>
        <w:t>研究院</w:t>
      </w:r>
      <w:r w:rsidR="004F4146">
        <w:rPr>
          <w:rFonts w:hint="eastAsia"/>
          <w:sz w:val="28"/>
          <w:szCs w:val="28"/>
        </w:rPr>
        <w:t>副院长，</w:t>
      </w:r>
      <w:r w:rsidR="004F4146">
        <w:rPr>
          <w:rFonts w:hint="eastAsia"/>
          <w:sz w:val="28"/>
          <w:szCs w:val="28"/>
        </w:rPr>
        <w:t xml:space="preserve"> </w:t>
      </w:r>
      <w:r w:rsidR="004F4146">
        <w:rPr>
          <w:rFonts w:hint="eastAsia"/>
          <w:sz w:val="28"/>
          <w:szCs w:val="28"/>
        </w:rPr>
        <w:t>亚美欧教育集团外教总监，曾任伯恩茅斯市南</w:t>
      </w:r>
      <w:proofErr w:type="gramStart"/>
      <w:r w:rsidR="004F4146">
        <w:rPr>
          <w:rFonts w:hint="eastAsia"/>
          <w:sz w:val="28"/>
          <w:szCs w:val="28"/>
        </w:rPr>
        <w:t>布温语言</w:t>
      </w:r>
      <w:proofErr w:type="gramEnd"/>
      <w:r w:rsidR="004F4146">
        <w:rPr>
          <w:rFonts w:hint="eastAsia"/>
          <w:sz w:val="28"/>
          <w:szCs w:val="28"/>
        </w:rPr>
        <w:t>学院教学主任，日本静冈县绿英学校研究员。有近</w:t>
      </w:r>
      <w:r w:rsidR="004F4146">
        <w:rPr>
          <w:rFonts w:hint="eastAsia"/>
          <w:sz w:val="28"/>
          <w:szCs w:val="28"/>
        </w:rPr>
        <w:t>30</w:t>
      </w:r>
      <w:r w:rsidR="004F4146">
        <w:rPr>
          <w:rFonts w:hint="eastAsia"/>
          <w:sz w:val="28"/>
          <w:szCs w:val="28"/>
        </w:rPr>
        <w:t>年教学经验，全球多个国家超过</w:t>
      </w:r>
      <w:r w:rsidR="004F4146">
        <w:rPr>
          <w:rFonts w:hint="eastAsia"/>
          <w:sz w:val="28"/>
          <w:szCs w:val="28"/>
        </w:rPr>
        <w:t>20</w:t>
      </w:r>
      <w:r w:rsidR="004F4146">
        <w:rPr>
          <w:rFonts w:hint="eastAsia"/>
          <w:sz w:val="28"/>
          <w:szCs w:val="28"/>
        </w:rPr>
        <w:t>年</w:t>
      </w:r>
      <w:r w:rsidR="004F4146">
        <w:rPr>
          <w:rFonts w:hint="eastAsia"/>
          <w:sz w:val="28"/>
          <w:szCs w:val="28"/>
        </w:rPr>
        <w:t>ESL</w:t>
      </w:r>
      <w:r w:rsidR="004F4146">
        <w:rPr>
          <w:rFonts w:hint="eastAsia"/>
          <w:sz w:val="28"/>
          <w:szCs w:val="28"/>
        </w:rPr>
        <w:t>教学经验，目前为中国数以万计小学、初中和高中英语教师提供教师培训。</w:t>
      </w:r>
    </w:p>
    <w:sectPr w:rsidR="00A260A3" w:rsidRPr="00A260A3" w:rsidSect="00746384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914" w:rsidRDefault="00E45914" w:rsidP="00854828">
      <w:r>
        <w:separator/>
      </w:r>
    </w:p>
  </w:endnote>
  <w:endnote w:type="continuationSeparator" w:id="0">
    <w:p w:rsidR="00E45914" w:rsidRDefault="00E45914" w:rsidP="0085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914" w:rsidRDefault="00E45914" w:rsidP="00854828">
      <w:r>
        <w:separator/>
      </w:r>
    </w:p>
  </w:footnote>
  <w:footnote w:type="continuationSeparator" w:id="0">
    <w:p w:rsidR="00E45914" w:rsidRDefault="00E45914" w:rsidP="00854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DA3"/>
    <w:rsid w:val="000401C3"/>
    <w:rsid w:val="000758D6"/>
    <w:rsid w:val="000D5750"/>
    <w:rsid w:val="000D79D0"/>
    <w:rsid w:val="000F4DA2"/>
    <w:rsid w:val="00113DF6"/>
    <w:rsid w:val="001152AF"/>
    <w:rsid w:val="00125264"/>
    <w:rsid w:val="001424C7"/>
    <w:rsid w:val="001562A8"/>
    <w:rsid w:val="00177C62"/>
    <w:rsid w:val="001E592F"/>
    <w:rsid w:val="001F19DE"/>
    <w:rsid w:val="002212F9"/>
    <w:rsid w:val="002243B8"/>
    <w:rsid w:val="00224E0C"/>
    <w:rsid w:val="00230335"/>
    <w:rsid w:val="0026244B"/>
    <w:rsid w:val="00275123"/>
    <w:rsid w:val="002D50A2"/>
    <w:rsid w:val="002E2875"/>
    <w:rsid w:val="0030362B"/>
    <w:rsid w:val="0031573A"/>
    <w:rsid w:val="003A38CF"/>
    <w:rsid w:val="003B0B5A"/>
    <w:rsid w:val="003D168D"/>
    <w:rsid w:val="00460523"/>
    <w:rsid w:val="00471B9D"/>
    <w:rsid w:val="00483006"/>
    <w:rsid w:val="00492949"/>
    <w:rsid w:val="004F3F1E"/>
    <w:rsid w:val="004F4146"/>
    <w:rsid w:val="005175E2"/>
    <w:rsid w:val="00522D84"/>
    <w:rsid w:val="0053029F"/>
    <w:rsid w:val="00531CAD"/>
    <w:rsid w:val="005D1383"/>
    <w:rsid w:val="005E300D"/>
    <w:rsid w:val="00644F0C"/>
    <w:rsid w:val="00651404"/>
    <w:rsid w:val="006F2AB2"/>
    <w:rsid w:val="00722DCC"/>
    <w:rsid w:val="00746384"/>
    <w:rsid w:val="007519BD"/>
    <w:rsid w:val="00771425"/>
    <w:rsid w:val="00775BCC"/>
    <w:rsid w:val="007766A0"/>
    <w:rsid w:val="007D483E"/>
    <w:rsid w:val="007E0DA3"/>
    <w:rsid w:val="007F422C"/>
    <w:rsid w:val="00830394"/>
    <w:rsid w:val="00843D7C"/>
    <w:rsid w:val="00854828"/>
    <w:rsid w:val="0085611E"/>
    <w:rsid w:val="008861B1"/>
    <w:rsid w:val="00890BC1"/>
    <w:rsid w:val="008B309E"/>
    <w:rsid w:val="008E38EB"/>
    <w:rsid w:val="009430FC"/>
    <w:rsid w:val="009442B1"/>
    <w:rsid w:val="0095581D"/>
    <w:rsid w:val="009A59C3"/>
    <w:rsid w:val="009D4A30"/>
    <w:rsid w:val="00A04EA3"/>
    <w:rsid w:val="00A260A3"/>
    <w:rsid w:val="00A70C45"/>
    <w:rsid w:val="00B24A60"/>
    <w:rsid w:val="00BB69FC"/>
    <w:rsid w:val="00BD74BC"/>
    <w:rsid w:val="00C01791"/>
    <w:rsid w:val="00C020C9"/>
    <w:rsid w:val="00C24A49"/>
    <w:rsid w:val="00C52BD5"/>
    <w:rsid w:val="00C54492"/>
    <w:rsid w:val="00C76271"/>
    <w:rsid w:val="00CD6F1F"/>
    <w:rsid w:val="00CE6A84"/>
    <w:rsid w:val="00CF74EE"/>
    <w:rsid w:val="00D862A2"/>
    <w:rsid w:val="00DB6D33"/>
    <w:rsid w:val="00E33843"/>
    <w:rsid w:val="00E45914"/>
    <w:rsid w:val="00E70273"/>
    <w:rsid w:val="00E806A6"/>
    <w:rsid w:val="00EA5CFA"/>
    <w:rsid w:val="00EF51FE"/>
    <w:rsid w:val="00F1184B"/>
    <w:rsid w:val="00F2781D"/>
    <w:rsid w:val="00F807E1"/>
    <w:rsid w:val="00FA2341"/>
    <w:rsid w:val="00FE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E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854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854828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85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854828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2016-03-17T08:06:00Z</cp:lastPrinted>
  <dcterms:created xsi:type="dcterms:W3CDTF">2016-03-02T02:19:00Z</dcterms:created>
  <dcterms:modified xsi:type="dcterms:W3CDTF">2016-03-21T08:08:00Z</dcterms:modified>
</cp:coreProperties>
</file>