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69C" w:rsidRDefault="003C569C" w:rsidP="00AD237E">
      <w:pPr>
        <w:widowControl/>
        <w:spacing w:before="100" w:beforeAutospacing="1" w:after="100" w:afterAutospacing="1" w:line="375" w:lineRule="atLeast"/>
        <w:jc w:val="center"/>
        <w:rPr>
          <w:rFonts w:ascii="宋体" w:eastAsia="宋体" w:hAnsi="宋体" w:cs="宋体" w:hint="eastAsia"/>
          <w:b/>
          <w:color w:val="000000"/>
          <w:kern w:val="0"/>
          <w:sz w:val="27"/>
          <w:szCs w:val="27"/>
        </w:rPr>
      </w:pPr>
    </w:p>
    <w:p w:rsidR="00E27ED1" w:rsidRDefault="00E27ED1" w:rsidP="00AD237E">
      <w:pPr>
        <w:widowControl/>
        <w:spacing w:before="100" w:beforeAutospacing="1" w:after="100" w:afterAutospacing="1" w:line="375" w:lineRule="atLeast"/>
        <w:jc w:val="center"/>
        <w:rPr>
          <w:rFonts w:ascii="宋体" w:eastAsia="宋体" w:hAnsi="宋体" w:cs="宋体"/>
          <w:b/>
          <w:color w:val="000000"/>
          <w:kern w:val="0"/>
          <w:sz w:val="27"/>
          <w:szCs w:val="27"/>
        </w:rPr>
      </w:pPr>
      <w:r w:rsidRPr="00AD237E">
        <w:rPr>
          <w:rFonts w:ascii="宋体" w:eastAsia="宋体" w:hAnsi="宋体" w:cs="宋体" w:hint="eastAsia"/>
          <w:b/>
          <w:color w:val="000000"/>
          <w:kern w:val="0"/>
          <w:sz w:val="27"/>
          <w:szCs w:val="27"/>
        </w:rPr>
        <w:t>关于举办</w:t>
      </w:r>
      <w:r w:rsidR="00EE47C0" w:rsidRPr="00AD237E">
        <w:rPr>
          <w:rFonts w:ascii="宋体" w:eastAsia="宋体" w:hAnsi="宋体" w:cs="宋体" w:hint="eastAsia"/>
          <w:b/>
          <w:color w:val="000000"/>
          <w:kern w:val="0"/>
          <w:sz w:val="27"/>
          <w:szCs w:val="27"/>
        </w:rPr>
        <w:t xml:space="preserve"> </w:t>
      </w:r>
      <w:r w:rsidR="00EE47C0" w:rsidRPr="00AD237E">
        <w:rPr>
          <w:rFonts w:ascii="宋体" w:eastAsia="宋体" w:hAnsi="宋体" w:cs="宋体"/>
          <w:b/>
          <w:color w:val="000000"/>
          <w:kern w:val="0"/>
          <w:sz w:val="27"/>
          <w:szCs w:val="27"/>
        </w:rPr>
        <w:t>“</w:t>
      </w:r>
      <w:r w:rsidRPr="00AD237E">
        <w:rPr>
          <w:rFonts w:ascii="宋体" w:eastAsia="宋体" w:hAnsi="宋体" w:cs="宋体" w:hint="eastAsia"/>
          <w:b/>
          <w:color w:val="000000"/>
          <w:kern w:val="0"/>
          <w:sz w:val="27"/>
          <w:szCs w:val="27"/>
        </w:rPr>
        <w:t>山东省小学英语学科德育优秀课例展评</w:t>
      </w:r>
      <w:r w:rsidR="00EE47C0" w:rsidRPr="00AD237E">
        <w:rPr>
          <w:rFonts w:ascii="宋体" w:eastAsia="宋体" w:hAnsi="宋体" w:cs="宋体"/>
          <w:b/>
          <w:color w:val="000000"/>
          <w:kern w:val="0"/>
          <w:sz w:val="27"/>
          <w:szCs w:val="27"/>
        </w:rPr>
        <w:t>”</w:t>
      </w:r>
      <w:r w:rsidRPr="00AD237E">
        <w:rPr>
          <w:rFonts w:ascii="宋体" w:eastAsia="宋体" w:hAnsi="宋体" w:cs="宋体" w:hint="eastAsia"/>
          <w:b/>
          <w:color w:val="000000"/>
          <w:kern w:val="0"/>
          <w:sz w:val="27"/>
          <w:szCs w:val="27"/>
        </w:rPr>
        <w:t>活动的通知</w:t>
      </w:r>
    </w:p>
    <w:p w:rsidR="00E27ED1" w:rsidRPr="00AD237E" w:rsidRDefault="00E27ED1" w:rsidP="00AD237E">
      <w:pPr>
        <w:widowControl/>
        <w:spacing w:before="100" w:beforeAutospacing="1" w:after="100" w:afterAutospacing="1" w:line="375" w:lineRule="atLeast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各市</w:t>
      </w:r>
      <w:r w:rsidR="00B60475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教科院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（</w:t>
      </w:r>
      <w:r w:rsidR="00B60475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教研室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、教研中心）：</w:t>
      </w:r>
      <w:bookmarkStart w:id="0" w:name="_GoBack"/>
      <w:bookmarkEnd w:id="0"/>
    </w:p>
    <w:p w:rsidR="00E27ED1" w:rsidRPr="00AD237E" w:rsidRDefault="00E27ED1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根据山东省教科院关于印发《山东省普通中小学、特殊教育学校、幼儿园学科德育优秀课例展评活动实施方案》的通知（</w:t>
      </w:r>
      <w:proofErr w:type="gramStart"/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鲁教科</w:t>
      </w:r>
      <w:proofErr w:type="gramEnd"/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院〔2016〕14号）要求，经研究，</w:t>
      </w:r>
      <w:r w:rsidR="00EE47C0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“山东省小学英语学科德育优秀课例展评</w:t>
      </w:r>
      <w:r w:rsidR="007F597D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”</w:t>
      </w:r>
      <w:r w:rsidR="00EE47C0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活动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定于2016年11月</w:t>
      </w:r>
      <w:r w:rsidR="000963EC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7日至9日在山东省济南市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举办</w:t>
      </w:r>
      <w:r w:rsidR="005033E2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。本活动由山东省教育科学研究院教研室统筹安排。根据学科特点，组建评审专家组、评选仲裁组，制定评选细则，设计实施展评活动。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现将具体</w:t>
      </w:r>
      <w:r w:rsidR="00882B89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事项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通知如下。</w:t>
      </w:r>
    </w:p>
    <w:p w:rsidR="00FF657F" w:rsidRPr="00AD237E" w:rsidRDefault="00FF657F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一、参评人员推荐</w:t>
      </w:r>
    </w:p>
    <w:p w:rsidR="00FF657F" w:rsidRPr="00AD237E" w:rsidRDefault="00FF657F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参加省级展评的课例，以市为单位推荐，每市推荐2节，城区、乡村学校各1节。各市请于10月2</w:t>
      </w:r>
      <w:r w:rsidRPr="00AD237E">
        <w:rPr>
          <w:rFonts w:ascii="宋体" w:eastAsia="宋体" w:hAnsi="宋体" w:cs="宋体"/>
          <w:color w:val="000000"/>
          <w:kern w:val="0"/>
          <w:sz w:val="23"/>
          <w:szCs w:val="23"/>
        </w:rPr>
        <w:t>4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日前，将“山东省小学英语学科德育优秀课例展评教师推荐表”（见附件）</w:t>
      </w:r>
      <w:proofErr w:type="gramStart"/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电子稿报给</w:t>
      </w:r>
      <w:proofErr w:type="gramEnd"/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省教科院杨璐老师</w:t>
      </w:r>
      <w:r w:rsidR="00077685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（邮箱：1056792618@qq.com）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。</w:t>
      </w:r>
      <w:r w:rsidR="00392B94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报到时，请将加盖单位公章的纸质推荐表上交。</w:t>
      </w:r>
    </w:p>
    <w:p w:rsidR="00FF657F" w:rsidRPr="00AD237E" w:rsidRDefault="00FF657F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二、评选内容与要求</w:t>
      </w:r>
    </w:p>
    <w:p w:rsidR="00FF657F" w:rsidRPr="00AD237E" w:rsidRDefault="00405923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</w:t>
      </w:r>
      <w:r w:rsidR="00A57ACD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．</w:t>
      </w:r>
      <w:r w:rsidR="00084E01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本次优秀课例评选活动的内容，省教科院</w:t>
      </w:r>
      <w:r w:rsidR="00FF657F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根据学生年级水平提供若干授课课题，并于10月28日15:00组织选手进行网上抽签。</w:t>
      </w:r>
      <w:r w:rsidR="00CC3D36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选手根据抽取的课题准备授课内容，一节课完成，课时为30分钟。</w:t>
      </w:r>
    </w:p>
    <w:p w:rsidR="00FF657F" w:rsidRPr="00AD237E" w:rsidRDefault="00FF657F" w:rsidP="00AD237E">
      <w:pPr>
        <w:widowControl/>
        <w:spacing w:before="100" w:beforeAutospacing="1" w:after="100" w:afterAutospacing="1" w:line="375" w:lineRule="atLeast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　　2．选手要树立立德树人意识，充分挖掘教学内容所蕴涵的德育资源，把育人目标有机渗透到教学过程之中。</w:t>
      </w:r>
    </w:p>
    <w:p w:rsidR="00FF657F" w:rsidRPr="00AD237E" w:rsidRDefault="00FF657F" w:rsidP="00AD237E">
      <w:pPr>
        <w:widowControl/>
        <w:spacing w:before="100" w:beforeAutospacing="1" w:after="100" w:afterAutospacing="1" w:line="375" w:lineRule="atLeast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　　3．选手要依据课程标准和学生实际情况，设计相应的教学活动，在传授知识和培养能力的同时，将积极的情感、端正的态度、正确的价值观自然融入课程教学全过程。选手要注重教学方式的创新，贴近学生、贴近实际，充分调动学生的积极性。</w:t>
      </w:r>
    </w:p>
    <w:p w:rsidR="00E27ED1" w:rsidRPr="00AD237E" w:rsidRDefault="007D0A3C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三、日程安排</w:t>
      </w:r>
    </w:p>
    <w:p w:rsidR="00E27ED1" w:rsidRPr="00AD237E" w:rsidRDefault="007D0A3C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1. 11月7日</w:t>
      </w:r>
      <w:r w:rsidR="00A45232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：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16点选手会议，17点评委会议。</w:t>
      </w:r>
      <w:r w:rsidR="004E79FA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（会议地点在报到时通知）</w:t>
      </w:r>
    </w:p>
    <w:p w:rsidR="007D0A3C" w:rsidRDefault="007D0A3C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2. 11月8</w:t>
      </w:r>
      <w:r w:rsidR="00FB217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-9日全天</w:t>
      </w:r>
      <w:r w:rsidR="00A45232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：课例</w:t>
      </w:r>
      <w:r w:rsidR="00FB217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展示</w:t>
      </w:r>
      <w:r w:rsidR="00F8260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、</w:t>
      </w:r>
      <w:r w:rsidR="00A45232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专家</w:t>
      </w:r>
      <w:r w:rsidR="00FB217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点评</w:t>
      </w:r>
      <w:r w:rsidR="00A45232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及</w:t>
      </w:r>
      <w:r w:rsidR="00FB217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报告。</w:t>
      </w:r>
    </w:p>
    <w:p w:rsidR="00FB217E" w:rsidRPr="00AD237E" w:rsidRDefault="00FB217E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四、报到时间和地点</w:t>
      </w:r>
    </w:p>
    <w:p w:rsidR="00FB217E" w:rsidRPr="00AD237E" w:rsidRDefault="00FB217E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lastRenderedPageBreak/>
        <w:t>1. 时间：11月7日</w:t>
      </w:r>
    </w:p>
    <w:p w:rsidR="00ED6220" w:rsidRDefault="00405923" w:rsidP="00ED6220">
      <w:pPr>
        <w:widowControl/>
        <w:spacing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/>
          <w:color w:val="000000"/>
          <w:kern w:val="0"/>
          <w:sz w:val="23"/>
          <w:szCs w:val="23"/>
        </w:rPr>
        <w:t>2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.</w:t>
      </w:r>
      <w:r w:rsidRPr="00AD237E">
        <w:rPr>
          <w:rFonts w:ascii="宋体" w:eastAsia="宋体" w:hAnsi="宋体" w:cs="宋体"/>
          <w:color w:val="000000"/>
          <w:kern w:val="0"/>
          <w:sz w:val="23"/>
          <w:szCs w:val="23"/>
        </w:rPr>
        <w:t xml:space="preserve"> </w:t>
      </w:r>
      <w:r w:rsidR="00B74333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听课</w:t>
      </w:r>
      <w:r w:rsidR="008D1366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教</w:t>
      </w:r>
      <w:r w:rsidR="00B74333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师报到地点：</w:t>
      </w:r>
      <w:r w:rsidR="00FB217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山东教育大厦</w:t>
      </w:r>
      <w:r w:rsidR="00B74333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 </w:t>
      </w:r>
      <w:r w:rsidR="00B74333" w:rsidRPr="00AD237E">
        <w:rPr>
          <w:rFonts w:ascii="宋体" w:eastAsia="宋体" w:hAnsi="宋体" w:cs="宋体"/>
          <w:color w:val="000000"/>
          <w:kern w:val="0"/>
          <w:sz w:val="23"/>
          <w:szCs w:val="23"/>
        </w:rPr>
        <w:t xml:space="preserve"> </w:t>
      </w:r>
      <w:r w:rsidR="00B74333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电话：0531-</w:t>
      </w:r>
      <w:r w:rsidR="00B74333" w:rsidRPr="00AD237E">
        <w:rPr>
          <w:rFonts w:ascii="宋体" w:eastAsia="宋体" w:hAnsi="宋体" w:cs="宋体"/>
          <w:color w:val="000000"/>
          <w:kern w:val="0"/>
          <w:sz w:val="23"/>
          <w:szCs w:val="23"/>
        </w:rPr>
        <w:t xml:space="preserve">81755000 </w:t>
      </w:r>
    </w:p>
    <w:p w:rsidR="00B74333" w:rsidRPr="00AD237E" w:rsidRDefault="00B74333" w:rsidP="00ED6220">
      <w:pPr>
        <w:widowControl/>
        <w:spacing w:line="375" w:lineRule="atLeast"/>
        <w:ind w:firstLineChars="370" w:firstLine="851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地址：济南市历下区历山路49号</w:t>
      </w:r>
    </w:p>
    <w:p w:rsidR="00B74333" w:rsidRPr="00AD237E" w:rsidRDefault="00B74333" w:rsidP="00ED6220">
      <w:pPr>
        <w:widowControl/>
        <w:spacing w:line="375" w:lineRule="atLeast"/>
        <w:ind w:firstLineChars="370" w:firstLine="851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评委、选手报到地点：山东国际饭店  电话：0531-</w:t>
      </w:r>
      <w:r w:rsidRPr="00AD237E">
        <w:rPr>
          <w:rFonts w:ascii="宋体" w:eastAsia="宋体" w:hAnsi="宋体" w:cs="宋体"/>
          <w:color w:val="000000"/>
          <w:kern w:val="0"/>
          <w:sz w:val="23"/>
          <w:szCs w:val="23"/>
        </w:rPr>
        <w:t>67868888</w:t>
      </w:r>
    </w:p>
    <w:p w:rsidR="003B6490" w:rsidRPr="00AD237E" w:rsidRDefault="003B6490" w:rsidP="00ED6220">
      <w:pPr>
        <w:widowControl/>
        <w:spacing w:line="375" w:lineRule="atLeast"/>
        <w:ind w:firstLineChars="370" w:firstLine="851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地址：济南市历下区解放路1</w:t>
      </w:r>
      <w:r w:rsidRPr="00AD237E">
        <w:rPr>
          <w:rFonts w:ascii="宋体" w:eastAsia="宋体" w:hAnsi="宋体" w:cs="宋体"/>
          <w:color w:val="000000"/>
          <w:kern w:val="0"/>
          <w:sz w:val="23"/>
          <w:szCs w:val="23"/>
        </w:rPr>
        <w:t>34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-</w:t>
      </w:r>
      <w:r w:rsidRPr="00AD237E">
        <w:rPr>
          <w:rFonts w:ascii="宋体" w:eastAsia="宋体" w:hAnsi="宋体" w:cs="宋体"/>
          <w:color w:val="000000"/>
          <w:kern w:val="0"/>
          <w:sz w:val="23"/>
          <w:szCs w:val="23"/>
        </w:rPr>
        <w:t>1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号</w:t>
      </w:r>
    </w:p>
    <w:p w:rsidR="00E27ED1" w:rsidRPr="00AD237E" w:rsidRDefault="007D3A5D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/>
          <w:color w:val="000000"/>
          <w:kern w:val="0"/>
          <w:sz w:val="23"/>
          <w:szCs w:val="23"/>
        </w:rPr>
        <w:t>3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.</w:t>
      </w:r>
      <w:r>
        <w:rPr>
          <w:rFonts w:ascii="宋体" w:eastAsia="宋体" w:hAnsi="宋体" w:cs="宋体"/>
          <w:color w:val="000000"/>
          <w:kern w:val="0"/>
          <w:sz w:val="23"/>
          <w:szCs w:val="23"/>
        </w:rPr>
        <w:t xml:space="preserve"> </w:t>
      </w:r>
      <w:r w:rsidR="00AD4ED5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听课</w:t>
      </w:r>
      <w:r w:rsidR="004D6DC6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教师名额分配：济南、青岛、潍坊、济宁、泰安、临沂、菏泽、聊城、德州每市不超过30人，其他</w:t>
      </w:r>
      <w:r w:rsidR="002149CB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地</w:t>
      </w:r>
      <w:r w:rsidR="004D6DC6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市不超过20人。</w:t>
      </w:r>
      <w:r w:rsidR="00E63D2F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为</w:t>
      </w:r>
      <w:r w:rsidR="002149CB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保证</w:t>
      </w:r>
      <w:r w:rsidR="00E63D2F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大会顺利进行，请各市教研员务必于10月30日前将听课教师人数报给杨璐老师。</w:t>
      </w:r>
    </w:p>
    <w:p w:rsidR="00FB217E" w:rsidRPr="00AD237E" w:rsidRDefault="00FB217E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五、</w:t>
      </w:r>
      <w:r w:rsidR="00D82A74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其他注意事项</w:t>
      </w:r>
    </w:p>
    <w:p w:rsidR="00FB217E" w:rsidRPr="00AD237E" w:rsidRDefault="0089033B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</w:t>
      </w:r>
      <w:r w:rsidR="007D3A5D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.</w:t>
      </w:r>
      <w:r w:rsidR="007D3A5D">
        <w:rPr>
          <w:rFonts w:ascii="宋体" w:eastAsia="宋体" w:hAnsi="宋体" w:cs="宋体"/>
          <w:color w:val="000000"/>
          <w:kern w:val="0"/>
          <w:sz w:val="23"/>
          <w:szCs w:val="23"/>
        </w:rPr>
        <w:t xml:space="preserve"> </w:t>
      </w:r>
      <w:r w:rsidR="00FB217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参与活动的人员食宿、交通费用自理，按有关规定</w:t>
      </w:r>
      <w:proofErr w:type="gramStart"/>
      <w:r w:rsidR="00FB217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回所在</w:t>
      </w:r>
      <w:proofErr w:type="gramEnd"/>
      <w:r w:rsidR="00FB217E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单位报销。</w:t>
      </w:r>
    </w:p>
    <w:p w:rsidR="00D82A74" w:rsidRPr="00AD237E" w:rsidRDefault="00D82A74" w:rsidP="00AD237E">
      <w:pPr>
        <w:widowControl/>
        <w:spacing w:before="100" w:beforeAutospacing="1" w:after="100" w:afterAutospacing="1" w:line="375" w:lineRule="atLeast"/>
        <w:ind w:firstLineChars="200" w:firstLine="460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</w:t>
      </w:r>
      <w:r w:rsidR="007D3A5D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.</w:t>
      </w:r>
      <w:r w:rsidR="007D3A5D">
        <w:rPr>
          <w:rFonts w:ascii="宋体" w:eastAsia="宋体" w:hAnsi="宋体" w:cs="宋体"/>
          <w:color w:val="000000"/>
          <w:kern w:val="0"/>
          <w:sz w:val="23"/>
          <w:szCs w:val="23"/>
        </w:rPr>
        <w:t xml:space="preserve"> 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会议手册将以电子稿的形式发放，请自行打印。</w:t>
      </w:r>
    </w:p>
    <w:p w:rsidR="00E27ED1" w:rsidRPr="00AD237E" w:rsidRDefault="00E63D2F" w:rsidP="00AD237E">
      <w:pPr>
        <w:widowControl/>
        <w:spacing w:before="100" w:beforeAutospacing="1" w:after="100" w:afterAutospacing="1" w:line="375" w:lineRule="atLeast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   </w:t>
      </w:r>
      <w:r w:rsidR="00E27ED1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附件：山东省小学英语学科德育优秀课例展评教师推荐表.</w:t>
      </w:r>
      <w:proofErr w:type="spellStart"/>
      <w:proofErr w:type="gramStart"/>
      <w:r w:rsidR="00E27ED1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docx</w:t>
      </w:r>
      <w:proofErr w:type="spellEnd"/>
      <w:proofErr w:type="gramEnd"/>
    </w:p>
    <w:p w:rsidR="00AD237E" w:rsidRDefault="00AD237E" w:rsidP="00AD237E">
      <w:pPr>
        <w:widowControl/>
        <w:spacing w:before="100" w:beforeAutospacing="1" w:after="100" w:afterAutospacing="1" w:line="375" w:lineRule="atLeast"/>
        <w:rPr>
          <w:rFonts w:ascii="宋体" w:eastAsia="宋体" w:hAnsi="宋体" w:cs="宋体"/>
          <w:color w:val="000000"/>
          <w:kern w:val="0"/>
          <w:sz w:val="23"/>
          <w:szCs w:val="23"/>
        </w:rPr>
      </w:pPr>
    </w:p>
    <w:p w:rsidR="00E27ED1" w:rsidRPr="00AD237E" w:rsidRDefault="00E27ED1" w:rsidP="00AD237E">
      <w:pPr>
        <w:widowControl/>
        <w:spacing w:before="100" w:beforeAutospacing="1" w:after="100" w:afterAutospacing="1" w:line="375" w:lineRule="atLeast"/>
        <w:jc w:val="right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　　山东省教育科学研究院</w:t>
      </w:r>
    </w:p>
    <w:p w:rsidR="00E27ED1" w:rsidRPr="00AD237E" w:rsidRDefault="00E27ED1" w:rsidP="00AD237E">
      <w:pPr>
        <w:widowControl/>
        <w:spacing w:before="100" w:beforeAutospacing="1" w:after="100" w:afterAutospacing="1" w:line="375" w:lineRule="atLeast"/>
        <w:ind w:rightChars="134" w:right="281"/>
        <w:jc w:val="right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 xml:space="preserve">　　2016年</w:t>
      </w:r>
      <w:r w:rsidR="004F22B4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10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月</w:t>
      </w:r>
      <w:r w:rsidR="004F22B4"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1</w:t>
      </w:r>
      <w:r w:rsidRPr="00AD237E">
        <w:rPr>
          <w:rFonts w:ascii="宋体" w:eastAsia="宋体" w:hAnsi="宋体" w:cs="宋体" w:hint="eastAsia"/>
          <w:color w:val="000000"/>
          <w:kern w:val="0"/>
          <w:sz w:val="23"/>
          <w:szCs w:val="23"/>
        </w:rPr>
        <w:t>2日</w:t>
      </w:r>
    </w:p>
    <w:p w:rsidR="0048749A" w:rsidRPr="00AD237E" w:rsidRDefault="0048749A">
      <w:pPr>
        <w:rPr>
          <w:sz w:val="24"/>
          <w:szCs w:val="24"/>
        </w:rPr>
      </w:pPr>
    </w:p>
    <w:sectPr w:rsidR="0048749A" w:rsidRPr="00AD237E" w:rsidSect="007D3A5D">
      <w:pgSz w:w="11906" w:h="16838"/>
      <w:pgMar w:top="1440" w:right="991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FD6" w:rsidRDefault="00521FD6" w:rsidP="0089033B">
      <w:r>
        <w:separator/>
      </w:r>
    </w:p>
  </w:endnote>
  <w:endnote w:type="continuationSeparator" w:id="0">
    <w:p w:rsidR="00521FD6" w:rsidRDefault="00521FD6" w:rsidP="0089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FD6" w:rsidRDefault="00521FD6" w:rsidP="0089033B">
      <w:r>
        <w:separator/>
      </w:r>
    </w:p>
  </w:footnote>
  <w:footnote w:type="continuationSeparator" w:id="0">
    <w:p w:rsidR="00521FD6" w:rsidRDefault="00521FD6" w:rsidP="00890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ED1"/>
    <w:rsid w:val="00077685"/>
    <w:rsid w:val="00084E01"/>
    <w:rsid w:val="000963EC"/>
    <w:rsid w:val="002149CB"/>
    <w:rsid w:val="00373B1C"/>
    <w:rsid w:val="00392B94"/>
    <w:rsid w:val="003B6490"/>
    <w:rsid w:val="003C569C"/>
    <w:rsid w:val="00405923"/>
    <w:rsid w:val="00435DE1"/>
    <w:rsid w:val="0048749A"/>
    <w:rsid w:val="004D6DC6"/>
    <w:rsid w:val="004E79FA"/>
    <w:rsid w:val="004F22B4"/>
    <w:rsid w:val="005033E2"/>
    <w:rsid w:val="00521FD6"/>
    <w:rsid w:val="00562E30"/>
    <w:rsid w:val="005B2812"/>
    <w:rsid w:val="00654846"/>
    <w:rsid w:val="00745690"/>
    <w:rsid w:val="007C3F91"/>
    <w:rsid w:val="007D0A3C"/>
    <w:rsid w:val="007D3A5D"/>
    <w:rsid w:val="007F597D"/>
    <w:rsid w:val="00882B89"/>
    <w:rsid w:val="0089033B"/>
    <w:rsid w:val="008C5F88"/>
    <w:rsid w:val="008D1366"/>
    <w:rsid w:val="00A45232"/>
    <w:rsid w:val="00A57ACD"/>
    <w:rsid w:val="00AA0CDE"/>
    <w:rsid w:val="00AD237E"/>
    <w:rsid w:val="00AD4ED5"/>
    <w:rsid w:val="00B126C6"/>
    <w:rsid w:val="00B60475"/>
    <w:rsid w:val="00B74333"/>
    <w:rsid w:val="00C60E52"/>
    <w:rsid w:val="00CC3D36"/>
    <w:rsid w:val="00D82A74"/>
    <w:rsid w:val="00DF1310"/>
    <w:rsid w:val="00E27ED1"/>
    <w:rsid w:val="00E63D2F"/>
    <w:rsid w:val="00E71059"/>
    <w:rsid w:val="00ED6220"/>
    <w:rsid w:val="00EE47C0"/>
    <w:rsid w:val="00F8260E"/>
    <w:rsid w:val="00FB217E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7E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7ED1"/>
    <w:rPr>
      <w:b/>
      <w:bCs/>
    </w:rPr>
  </w:style>
  <w:style w:type="character" w:styleId="a5">
    <w:name w:val="Hyperlink"/>
    <w:basedOn w:val="a0"/>
    <w:uiPriority w:val="99"/>
    <w:semiHidden/>
    <w:unhideWhenUsed/>
    <w:rsid w:val="00E27ED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9033B"/>
    <w:rPr>
      <w:color w:val="800080" w:themeColor="followedHyperlink"/>
      <w:u w:val="single"/>
    </w:rPr>
  </w:style>
  <w:style w:type="paragraph" w:styleId="a7">
    <w:name w:val="header"/>
    <w:basedOn w:val="a"/>
    <w:link w:val="Char"/>
    <w:uiPriority w:val="99"/>
    <w:unhideWhenUsed/>
    <w:rsid w:val="00890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89033B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890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8903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7E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7ED1"/>
    <w:rPr>
      <w:b/>
      <w:bCs/>
    </w:rPr>
  </w:style>
  <w:style w:type="character" w:styleId="a5">
    <w:name w:val="Hyperlink"/>
    <w:basedOn w:val="a0"/>
    <w:uiPriority w:val="99"/>
    <w:semiHidden/>
    <w:unhideWhenUsed/>
    <w:rsid w:val="00E27ED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9033B"/>
    <w:rPr>
      <w:color w:val="800080" w:themeColor="followedHyperlink"/>
      <w:u w:val="single"/>
    </w:rPr>
  </w:style>
  <w:style w:type="paragraph" w:styleId="a7">
    <w:name w:val="header"/>
    <w:basedOn w:val="a"/>
    <w:link w:val="Char"/>
    <w:uiPriority w:val="99"/>
    <w:unhideWhenUsed/>
    <w:rsid w:val="00890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89033B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890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8903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161</Words>
  <Characters>919</Characters>
  <Application>Microsoft Office Word</Application>
  <DocSecurity>0</DocSecurity>
  <Lines>7</Lines>
  <Paragraphs>2</Paragraphs>
  <ScaleCrop>false</ScaleCrop>
  <Company>Lenovo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yanglu</dc:creator>
  <cp:lastModifiedBy>yanglu</cp:lastModifiedBy>
  <cp:revision>37</cp:revision>
  <dcterms:created xsi:type="dcterms:W3CDTF">2016-10-11T06:21:00Z</dcterms:created>
  <dcterms:modified xsi:type="dcterms:W3CDTF">2016-10-12T06:54:00Z</dcterms:modified>
</cp:coreProperties>
</file>